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7B" w:rsidRPr="00541730" w:rsidRDefault="0008037B" w:rsidP="0008037B">
      <w:pPr>
        <w:shd w:val="clear" w:color="auto" w:fill="FFFFFF"/>
        <w:spacing w:after="75" w:line="234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14A55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Нормативно-правовая база инклюзивного (интегрированного) образования детей-инвалидов и детей с ограниченными возможностями здоровья</w:t>
      </w:r>
    </w:p>
    <w:p w:rsidR="0008037B" w:rsidRPr="00541730" w:rsidRDefault="0008037B" w:rsidP="000803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730">
        <w:rPr>
          <w:rFonts w:ascii="Times New Roman" w:hAnsi="Times New Roman" w:cs="Times New Roman"/>
          <w:sz w:val="28"/>
          <w:szCs w:val="28"/>
          <w:u w:val="single"/>
        </w:rPr>
        <w:t>международные:</w:t>
      </w:r>
    </w:p>
    <w:p w:rsidR="0008037B" w:rsidRPr="00541730" w:rsidRDefault="0008037B" w:rsidP="000803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>Всеобщая Декларация прав человека от 10.12. 1948 г.;</w:t>
      </w:r>
    </w:p>
    <w:p w:rsidR="0008037B" w:rsidRPr="00541730" w:rsidRDefault="0008037B" w:rsidP="000803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>Декларация прав ребенка от 20.11.1959 г.;</w:t>
      </w:r>
    </w:p>
    <w:p w:rsidR="0008037B" w:rsidRPr="00541730" w:rsidRDefault="0008037B" w:rsidP="000803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>Декларация о правах инвалидов от 9.12.1975 г.</w:t>
      </w:r>
    </w:p>
    <w:p w:rsidR="0008037B" w:rsidRPr="00541730" w:rsidRDefault="0008037B" w:rsidP="000803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 xml:space="preserve">Конвенция о правах инвалидов от 13.12. 2006 г.;  </w:t>
      </w:r>
    </w:p>
    <w:p w:rsidR="0008037B" w:rsidRPr="00541730" w:rsidRDefault="0008037B" w:rsidP="00080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37B" w:rsidRPr="00541730" w:rsidRDefault="0008037B" w:rsidP="000803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730">
        <w:rPr>
          <w:rFonts w:ascii="Times New Roman" w:hAnsi="Times New Roman" w:cs="Times New Roman"/>
          <w:sz w:val="28"/>
          <w:szCs w:val="28"/>
          <w:u w:val="single"/>
        </w:rPr>
        <w:t>федеральные:</w:t>
      </w:r>
    </w:p>
    <w:p w:rsidR="0008037B" w:rsidRPr="00541730" w:rsidRDefault="0008037B" w:rsidP="000803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08037B" w:rsidRPr="00541730" w:rsidRDefault="0008037B" w:rsidP="000803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 xml:space="preserve">Федеральный закон № 273 «Об образовании в РФ» от 29.12.2012 г.; Федеральный закон «О социальной защите инвалидов в </w:t>
      </w:r>
      <w:proofErr w:type="gramStart"/>
      <w:r w:rsidRPr="00541730">
        <w:rPr>
          <w:rFonts w:ascii="Times New Roman" w:hAnsi="Times New Roman" w:cs="Times New Roman"/>
          <w:sz w:val="28"/>
          <w:szCs w:val="28"/>
        </w:rPr>
        <w:t>РФ»  от</w:t>
      </w:r>
      <w:proofErr w:type="gramEnd"/>
      <w:r w:rsidRPr="00541730">
        <w:rPr>
          <w:rFonts w:ascii="Times New Roman" w:hAnsi="Times New Roman" w:cs="Times New Roman"/>
          <w:sz w:val="28"/>
          <w:szCs w:val="28"/>
        </w:rPr>
        <w:t xml:space="preserve"> 24.11.1995 г.</w:t>
      </w:r>
    </w:p>
    <w:p w:rsidR="0008037B" w:rsidRPr="00541730" w:rsidRDefault="0008037B" w:rsidP="000803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ребенка в РФ» от 24.07.1998 г. </w:t>
      </w:r>
    </w:p>
    <w:p w:rsidR="0008037B" w:rsidRPr="00541730" w:rsidRDefault="0008037B" w:rsidP="000803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>Федеральный Закон № 46-ФЗ «О ратификации Конвенции о правах инвалидов» от 03.05.2012 г.;</w:t>
      </w:r>
    </w:p>
    <w:p w:rsidR="0008037B" w:rsidRPr="00541730" w:rsidRDefault="0008037B" w:rsidP="000803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730">
        <w:rPr>
          <w:rFonts w:ascii="Times New Roman" w:hAnsi="Times New Roman" w:cs="Times New Roman"/>
          <w:sz w:val="28"/>
          <w:szCs w:val="28"/>
        </w:rPr>
        <w:t>Приказ  министерства</w:t>
      </w:r>
      <w:proofErr w:type="gramEnd"/>
      <w:r w:rsidRPr="00541730">
        <w:rPr>
          <w:rFonts w:ascii="Times New Roman" w:hAnsi="Times New Roman" w:cs="Times New Roman"/>
          <w:sz w:val="28"/>
          <w:szCs w:val="28"/>
        </w:rPr>
        <w:t xml:space="preserve"> образования и науки РФ от 17.10.2013 г. № 1155  «Об утверждении федерального государственного образовательного стандарта дошкольного образования»;</w:t>
      </w:r>
    </w:p>
    <w:p w:rsidR="0008037B" w:rsidRPr="00541730" w:rsidRDefault="0008037B" w:rsidP="000803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41730">
        <w:rPr>
          <w:rFonts w:ascii="Times New Roman" w:hAnsi="Times New Roman" w:cs="Times New Roman"/>
          <w:iCs/>
          <w:sz w:val="28"/>
          <w:szCs w:val="28"/>
        </w:rPr>
        <w:t>Приказ  министерства</w:t>
      </w:r>
      <w:proofErr w:type="gramEnd"/>
      <w:r w:rsidRPr="00541730">
        <w:rPr>
          <w:rFonts w:ascii="Times New Roman" w:hAnsi="Times New Roman" w:cs="Times New Roman"/>
          <w:iCs/>
          <w:sz w:val="28"/>
          <w:szCs w:val="28"/>
        </w:rPr>
        <w:t xml:space="preserve"> образования и науки РФ от 30.08.2013 г. № 1014 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образования;</w:t>
      </w:r>
    </w:p>
    <w:p w:rsidR="0008037B" w:rsidRPr="00541730" w:rsidRDefault="0008037B" w:rsidP="000803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>Постановление Правительства РФ от 15.04.2014 г. «Об утверждении государственной программы РФ «Доступная среда» на 2011 - 2015 г.;</w:t>
      </w:r>
    </w:p>
    <w:p w:rsidR="0008037B" w:rsidRPr="00541730" w:rsidRDefault="0008037B" w:rsidP="000803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 национальной стратегии действий в интересах детей на 2012 - 2017 г.» от 01.06.2012 г.;</w:t>
      </w:r>
    </w:p>
    <w:p w:rsidR="0008037B" w:rsidRPr="00541730" w:rsidRDefault="0008037B" w:rsidP="000803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730">
        <w:rPr>
          <w:rFonts w:ascii="Times New Roman" w:hAnsi="Times New Roman" w:cs="Times New Roman"/>
          <w:sz w:val="28"/>
          <w:szCs w:val="28"/>
          <w:u w:val="single"/>
        </w:rPr>
        <w:t>региональные:</w:t>
      </w:r>
    </w:p>
    <w:p w:rsidR="0008037B" w:rsidRPr="00541730" w:rsidRDefault="0008037B" w:rsidP="0008037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>Закон Красноярского края от 26.04.2016 г. № 6-</w:t>
      </w:r>
      <w:proofErr w:type="gramStart"/>
      <w:r w:rsidRPr="00541730">
        <w:rPr>
          <w:rFonts w:ascii="Times New Roman" w:hAnsi="Times New Roman" w:cs="Times New Roman"/>
          <w:sz w:val="28"/>
          <w:szCs w:val="28"/>
        </w:rPr>
        <w:t>2519  «</w:t>
      </w:r>
      <w:proofErr w:type="gramEnd"/>
      <w:r w:rsidRPr="00541730">
        <w:rPr>
          <w:rFonts w:ascii="Times New Roman" w:hAnsi="Times New Roman" w:cs="Times New Roman"/>
          <w:sz w:val="28"/>
          <w:szCs w:val="28"/>
        </w:rPr>
        <w:t>Об образовании в Красноярском крае»</w:t>
      </w:r>
    </w:p>
    <w:p w:rsidR="0008037B" w:rsidRPr="00541730" w:rsidRDefault="0008037B" w:rsidP="0008037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Красноярского края № 48-11-04 от 28.08.2015 г.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</w:t>
      </w:r>
      <w:proofErr w:type="gramStart"/>
      <w:r w:rsidRPr="00541730">
        <w:rPr>
          <w:rFonts w:ascii="Times New Roman" w:hAnsi="Times New Roman" w:cs="Times New Roman"/>
          <w:sz w:val="28"/>
          <w:szCs w:val="28"/>
        </w:rPr>
        <w:t>в  длительном</w:t>
      </w:r>
      <w:proofErr w:type="gramEnd"/>
      <w:r w:rsidRPr="00541730">
        <w:rPr>
          <w:rFonts w:ascii="Times New Roman" w:hAnsi="Times New Roman" w:cs="Times New Roman"/>
          <w:sz w:val="28"/>
          <w:szCs w:val="28"/>
        </w:rPr>
        <w:t xml:space="preserve"> лечении, а также детей-инвалидов в части организации обучения по основным общеобразовательным  программам на дому или в медицинских организациях»;</w:t>
      </w:r>
    </w:p>
    <w:p w:rsidR="0059076E" w:rsidRPr="0008037B" w:rsidRDefault="0008037B" w:rsidP="0008037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30">
        <w:rPr>
          <w:rFonts w:ascii="Times New Roman" w:hAnsi="Times New Roman" w:cs="Times New Roman"/>
          <w:sz w:val="28"/>
          <w:szCs w:val="28"/>
        </w:rPr>
        <w:t>Распоряжения Правительства Красноярского края от 26.10.2012 № 844-р «О концепции межведомственного сопровождения семей, имеющих детей-инвалидов» на 2013-2016 годы».</w:t>
      </w:r>
      <w:bookmarkStart w:id="0" w:name="_GoBack"/>
      <w:bookmarkEnd w:id="0"/>
    </w:p>
    <w:sectPr w:rsidR="0059076E" w:rsidRPr="0008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24C6"/>
    <w:multiLevelType w:val="hybridMultilevel"/>
    <w:tmpl w:val="BEBA7C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6CAC"/>
    <w:multiLevelType w:val="hybridMultilevel"/>
    <w:tmpl w:val="84A4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35BC"/>
    <w:multiLevelType w:val="hybridMultilevel"/>
    <w:tmpl w:val="C232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8B"/>
    <w:rsid w:val="0008037B"/>
    <w:rsid w:val="0023448B"/>
    <w:rsid w:val="005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B00E-D939-4861-978C-D16F3435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2016-03-24T04:39:00Z</dcterms:created>
  <dcterms:modified xsi:type="dcterms:W3CDTF">2016-03-24T04:39:00Z</dcterms:modified>
</cp:coreProperties>
</file>