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 xml:space="preserve"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4438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 xml:space="preserve"> ПО ОСНОВНЫМ ОБЩЕОБРАЗОВАТЕЛЬНЫМ ПРОГРАММАМ НА ДОМУ ИЛИ В МЕДИЦИНСКИХ ОРГАНИЗАЦИЯХ (с изменениями на: 14.12.2015)</w:t>
      </w:r>
    </w:p>
    <w:p w:rsid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</w:t>
      </w: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МИНИСТЕРСТВО ОБРАЗОВАНИЯ КРАСНОЯРСКОГО КРАЯ</w:t>
      </w: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 </w:t>
      </w: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ПРИКАЗ</w:t>
      </w: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 </w:t>
      </w: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 26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августа 2015 года N 48-11-04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</w:t>
      </w: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 xml:space="preserve"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ПО ОСНОВНЫМ ОБЩЕОБРАЗОВАТЕЛЬНЫМ ПРОГРАММАМ НА ДОМУ ИЛИ В МЕДИЦИНСКИХ ОРГАНИЗАЦИЯХ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(в редакции </w:t>
      </w:r>
      <w:hyperlink r:id="rId4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Приказа министерства образования Красноярского края от 14.12.2015 N 66-11-04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844385" w:rsidRPr="00844385" w:rsidRDefault="00844385" w:rsidP="0084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соответствии со статьей 41 </w:t>
      </w:r>
      <w:hyperlink r:id="rId5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Федерального закона от 29.12.2012 N 273-ФЗ "Об образовании в Российской Федерации"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статьей 19 </w:t>
      </w:r>
      <w:hyperlink r:id="rId6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Федерального закона от 24.11.1995 N 181-ФЗ "О социальной защите инвалидов в Российской Федерации"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статьями 9, 12 </w:t>
      </w:r>
      <w:hyperlink r:id="rId7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Закона Красноярского края от 26.06.2014 N 6-2519 "Об образовании в Красноярском крае"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на основании пунктов 3.1, 3.78, 4.3 </w:t>
      </w:r>
      <w:hyperlink r:id="rId8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Положения о министерстве образования Красноярского края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утвержденного </w:t>
      </w:r>
      <w:hyperlink r:id="rId9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Постановлением</w:t>
        </w:r>
        <w:proofErr w:type="gramEnd"/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 xml:space="preserve"> Правительства Красноярского края от 27.12.2013 N 706-п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приказываю: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1. Утвердить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на дому или в медицинских организациях согласно приложению.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Контроль за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исполнением Приказа возложить на первого заместителя министра образования Красноярского края Н.В. Анохину.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 Опубликовать Приказ в краевой государственной газете "Наш Красноярский край" и на "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Официальном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интернет-портале правовой информации Красноярского края" (www.zakon.krskstate.ru).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4. Приказ вступает в силу через 10 дней после его официального опубликования.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Министр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образования Красноярского края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С.И.МАКОВСКАЯ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  <w:t>Приложение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Приказу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министерства образования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Красноярского края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от 26 августа 2015 года N 48-11-04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ПО ОСНОВНЫМ ОБЩЕОБРАЗОВАТЕЛЬНЫМ ПРОГРАММАМ НА ДОМУ ИЛИ В МЕДИЦИНСКИХ ОРГАНИЗАЦИЯХ 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(в редакции </w:t>
      </w:r>
      <w:hyperlink r:id="rId10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Приказа министерства образования Красноярского края от 14.12.2015 N 66-11-04</w:t>
        </w:r>
      </w:hyperlink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1. ОБЩИЕ ПОЛОЖЕНИЯ</w:t>
      </w:r>
    </w:p>
    <w:p w:rsidR="00844385" w:rsidRPr="00844385" w:rsidRDefault="00844385" w:rsidP="0084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1.1.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Настоящий Порядок определяет механизм регламентации и оформления отношений краевой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медицинских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организациях (далее - Порядок).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1.2.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Обучение обучающихся, нуждающихся в длительном лечении, детей-инвалидов на дому и в медицинских организациях осуществляется по основным общеобразовательным программам (в том числе адаптированным) - образовательным программам дошкольного образования, образовательным программам начального общего, основного общего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среднего общего образования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(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1.2 в ред. </w:t>
      </w:r>
      <w:hyperlink r:id="rId11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Приказа министерства образования Красноярского края от 14.12.2015 N 66-11-04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1.3.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Участниками отношений при организации обучения по основным общеобразовательным программам на дому или в мед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ицинских организациях являются: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обучающиеся, нуждающиеся в длительном лечении (дети, находящие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 на лечении 21 день и более);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дети-инвалиды;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родители (законные представители) несовершеннолетних обучающихся, нуждающихся в длительном лечении, родители (законные представители) детей-инвалидов (далее - род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ители (законные представители);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краевые государственные и муниципальные образовательные организации (далее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образовательные организации);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педагогические работники;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краевые государственные медицинские организации (да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лее - медицинские организации).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1.4. Основанием для организации обучения обучающихся, нуждающихся в длительном лечении, детей-инвалидов на дому или в медицинской организации являются обращение в письменной форме родителей (законных представителей) и закл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ючение медицинской организации.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1.5. Родители (законные представители) обучающихся, нуждающихся в длительном лечении, детей-инвалидов представляют в образовательную 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рганизацию следующие документы: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заявление на имя руководителя образовательной организации с просьбой об организации обучения по основным общеобразовательным программам на дому или в медицинской организации на период, указанный в закл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ючени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медицинской организации;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справку из образовательной организации, в которой ребенок обучается постоянно, с указанием вида и уровня образовател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ьной программы;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заключение медицинской организации, заверенное заведующим отделением или главным врачом и 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ечатью медицинской организации;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(в ред. Приказа министерства образования Красноярского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края от 14.12.2015 N 66-11-04)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индивидуальную программу реабилитации инвалида (для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детей-инвалидов, при наличии).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1.6. Между образовательной организацией и родителями (законными представителями) заключается договор об организации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на дому или в медицинской организации (в соответствии с формой согласно приложения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 N 1, 2 к настоящему Порядку).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1.7. Образовательная организация обеспечивает обучение детей, нуждающихся в длительном лечении,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ации инвалида (при их наличии).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1.8.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целях организации обучения обучающихся, нуждающихся в длительном лечении, детей-инвалидов по основным общеобразовательным программам на дому или в медицинских организаци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ях образовательная организация: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издает распорядительный акт об организации обучения на дому или в медицинской организации в течение трех дней со дня представления родителем (законным представителем) документов, указанных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пункте 1.5 настоящего Порядка;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разрабатывает и утверждает индивидуальный учебный план в соответствии 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развития и индивидуальных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возможностей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обучающихся и согласовывает его с родителя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 (законными представителями);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утверждает расписание учебных занятий и согласовывает его при обучении на дому с родителями (законными представителями), в медицинской организации - с родителями (законными представителями), заведующ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им отделением и лечащим врачом;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предоставляет обучающемуся бесплатно учебники и учебные пособия, иную учебную литературу, дидактические, игровые пособия, имеющиеся в библиотеке образовательной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организации, на время обучения;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обеспечивает специалистами из числа педагогических работник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ов образовательной организации;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оказывает обучающемуся психолого-педагогическую помощь, необходимую для освоения основны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 общеобразовательных программ;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осуществляет безвозмездное психолого-педагогическое консультирование родителей (законны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 представителей) обучающегося;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осуществляет контроль за проведением учебных занятий педагогическими работниками, осуществляющими обучение на дому или в медицинских организациях, выполнением учебных програ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мм и качеством обучения;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осуществляет промежуточную, итоговую и государственную итоговую аттестации обучающихся, получающих образование по основным образовательным программам на дому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или в медицинских организациях;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выдает обучающемуся, успешно прошедшему государственную итоговую аттестацию, документ об образовании (за исключением обучающихся по образовательным прогр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аммам дошкольного образования).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1.9.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Обучающимся по основным общеобразовательным программам, не прошедшим итоговую аттестацию или получившим на итоговой аттестации неудовлетворительные 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  <w:proofErr w:type="gramEnd"/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2. ОРГАНИЗАЦИЯ ОБУЧЕНИЯ ОБУЧАЮЩИХСЯ, НУЖДАЮЩИХСЯ В ДЛИТЕЛЬНОМ ЛЕЧЕНИИ, ДЕТЕЙ-ИНВАЛИДОВ ПО ОСНОВНЫМ ОБЩЕОБРАЗОВАТЕЛЬНЫМ ПРОГРАММАМ НА ДОМУ</w:t>
      </w:r>
    </w:p>
    <w:p w:rsidR="00844385" w:rsidRPr="00844385" w:rsidRDefault="00844385" w:rsidP="0084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2.1.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Обучение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обучающихся, нуждающихся в длительном лечении, детей-инвалидов на дому по общему правилу осуществляется образовательными организациями, в кот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орые они зачислены на обучение.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2.2. В случае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обучающихся, нуждающихся в длительном лечении, детей-инвалидов в образовательных организациях, расположенных в территориальной отдаленности от мест проживания обучающихся, обучение на дому осуществляется образовательными организациями, находящимися в территориальной доступности от мест прож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ивания обучающихся.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2.3.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Обучение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детей-инвалидов, которые по состоянию здоровья не могут посещать образовательные организации в соответствии с заключением медицинской организации, не имеющих медицинских противопоказаний для работы с компьютером, осуществляется с использованием дистанционных образовательных технологий краевым бюджетным общеобразовательным учреждением "Школа дистанционного образования", в котор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ое они зачисляются на обучение.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Организация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обучения детей-инвалидов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с использованием дистанционных образовательных технологий и обеспечение детей-инвалидов оборудованием, средствами связи и программным обеспечением для дистанционного обучения осуществляются в порядке, установленном Пра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вительством Красноярского края.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2.4.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целях организации обучения обучающихся, нуждающихся в длительном лечении, детей-инвалидов на дому род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ители (законные представители):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учебных занятий и наличие необходимых канцелярских принадлежностей в количестве, соответствующем возрас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ту и потребностям обучающегося;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обеспечивают выполнение обучающимся домашних заданий в рамках реализуемой основной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общеобразовательной программы;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своевременно информируют образовательную организацию об изменении состояния здоровья обучающегося и предоставляют в образовательную орг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анизацию необходимые документы.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2.5.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Обучение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на дому осуществляется в форме индивидуальных занятий.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2.6.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Учебный план для индивидуальных занятий с обучающимися, нуждающимися в длительном лечении, детьми-инвалидами на дому составляется из расчета учеб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ной нагрузки: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 образовательным программам дошкольного образования,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том числе по адаптированным: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для детей от 2 мес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яцев до 3 лет - 1 час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для детей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3 - 4 лет - 2,5 часа в неделю;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для детей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5 - 6 лет - 3 часа в неделю;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дл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 детей 7 лет - 3,5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часа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 образовательным программам начального общего образования, в том числе адап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тированным, - 8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по адаптированным основным общеобразовательным программам для детей с умственной отсталостью (нарушением интеллекта) - не более 8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часов;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(в ред. </w:t>
      </w:r>
      <w:hyperlink r:id="rId12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Приказа министерства образования Красноярского края от 14.12.2015 N 66-11-04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 образовательным программам основного общего образования, в том числе адаптированным, - 10 часов в неде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 образовательным программам среднего общего образования, в том числе адапт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ированным, - 11 часов в неделю.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Объем учебной нагрузки детей-инвалидов, обучающихся с использованием дистанционных образовательных технологий в краевом бюджетном общеобразовательном учреждении "Школа дистанцио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нного образования", составляет: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1 классе - 12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во 2 -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4 классах - 13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(в ред. </w:t>
      </w:r>
      <w:hyperlink r:id="rId13" w:history="1">
        <w:r w:rsidRPr="008443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Приказа министерства образования Красноярского края от 14.12.2015 N 66-11-04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5 классе - 15 часов в неделю;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6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- 7 классах - 17 часов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8 классе - 19 часов в неделю;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9 классе - 21 час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10 -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11 классах - 22 часа в неделю.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 обучении детей-инвалидов по дополнительным общеразвивающим программам с использованием дистанционных образовательных технологий их учебная нагрузка увеличивается на 1 час.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3. ОРГАНИЗАЦИЯ ОБУЧЕНИЯ ОБУЧАЮЩИХСЯ, НУЖДАЮЩИХСЯ В ДЛИТЕЛЬНОМ ЛЕЧЕНИИ, ДЕТЕЙ-ИНВАЛИДОВ ПО ОСНОВНЫМ ОБЩЕОБРАЗОВАТЕЛЬНЫМ ПРОГРАММАМ В МЕДИЦИНСКИХ ОРГАНИЗАЦИЯХ</w:t>
      </w:r>
    </w:p>
    <w:p w:rsidR="00844385" w:rsidRPr="00844385" w:rsidRDefault="00844385" w:rsidP="0084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3.1.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Обучение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обучающихся, нуждающихся в длительном лечении, детей-инвалидов в медицинских организациях, расположенных в территориальной доступности от мест их проживания и расположения образовательных организаций, в которые зачислены обучающиеся, осуществляется данными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образовательными организациями.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3.2.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Обучение по основным общеобразовательным программам обучающихся, нуждающихся в длительном лечении, детей-инвалидов в медицинских организациях, расположенных в территориальной отдаленности от мест их проживания и расположения образовательных организаций, в которые зачислены обучающиеся, по общему правилу осуществляется в образовательных организациях, находящихся в территориальной доступности от мест расположения медицинских организаций, а при обучении с использованием дистанционных образовательных технологий - в краевом бюджетном общеобразовательном учреждении "Шко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ла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дистанционного образования".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3.3. Перечень образовательных организаций, осуществляющих обучение обучающихся, нуждающихся в длительном лечении, детей-инвалидов по основным общеобразовательным программам в период их лечения в медицинских организациях, устанавливается органами местного самоуправления, осуществляющими управление в сфере образования на территории муниципального района или городского округа Красноярского края, где распо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ложена медицинская организация.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3.4. Организация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обучения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обучающихся, нуждающихся в длительном лечении, детей-инвалидов в медицинской организации осуществляется на основании соглашения, заключенного между медицинской организацией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образовательной организацией.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3.5.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целях организации обучения обучающихся, нуждающихся в длите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льном лечении, детей-инвалидов: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1) медицинская организаци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создает необходимые условия для организации образовательного процесса, включая организацию рабочего места обучающегося с учетом его индивидуальных потребностей 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и психофизических возможностей в соответствии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расписанием учебных занятий;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своевременно информирует образовательную организацию об изменении состояния здоровья обучающегося и предоставляет в образовательную орг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анизацию необходимые документы;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2) родители (законные представители) обеспечивают наличие необходимых канцелярских принадлежностей в количестве, соответствующем возрас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ту и потребностям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3.6. Время начала занятий обучающегося, нуждающегося в длительном лечении, ребенка-инвалида после его поступления в медицинскую организацию определяет заведующий отделением, в которое обучающийся поступил, совместно с лечащим врачом в зависим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ости от состояния его здоровья.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3.7.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Обучение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основным общеобразовательным программам в медицинской организации осуществляется в форме индиви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дуальных или групповых занятий.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Наполняемость классов, групп может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составлять от 4 до 15 человек.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Если численность обучающихся 1 - 4 классов в отделении медицинской организации составляет от 4 до 15 человек, для занят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ий организуется класс-комплект.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Для обучающихся 5 - 11 классов при наличии в двух смежных классах (5 - 6, 6 - 7, 7 - 8, 8 - 9, 10 - 11) от 4 до 15 человек организуются групповые з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анятия из двух смежных классов.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Если численность обучающихся не превышает 3 человек, обучение осуществляется по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индивидуальному учебному плану.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Индивидуальные занятия также проводятся для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обучающихся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лишенных возможности передвигаться, и для обучающихся, имеющих постельный режим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по заключению лечащего врача.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3.8.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Учебный план для групповых занятий с обучающимися, нуждающимися в длительном лечении, детьми-инвалидами в медицинской организации составляет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 из расчета учебной нагрузки: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для детей дошкольного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возраста - до 7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 1 - 4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классах - до 10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 5 - 9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классах - до 14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 10 - 11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классах - до 16 часов в неделю.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3.9.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Индивидуальный учебный план обучения по основным общеобразовательным программам в медицинской организации обучающихся, нуждающихся в длительном лечении, детей-инвалидов составляет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 из расчета учебной нагрузки: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для детей дошколь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ного возраста - 1 час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1 - 4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классах - до 3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5 - 9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классах - до 4 часов в неделю;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10 - 11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классах - до 5 часов в неделю.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3.10.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При выписке из медицинской организации обучающемуся выдается справка об обучении с указанием периода обучения и результатов </w:t>
      </w:r>
      <w:proofErr w:type="gramStart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освоения общеобразовательной программы</w:t>
      </w:r>
      <w:proofErr w:type="gramEnd"/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каждому учебному предмету. Спра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вка подписывается руководителем 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образовательной организации, которая осуществляла обучение ребенка в медицинской организации, и заверяется печатью указанной образовательной организации.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Министр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образования Красноярского края</w:t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С.И.МАКОВСКАЯ</w:t>
      </w:r>
    </w:p>
    <w:p w:rsidR="00844385" w:rsidRPr="00844385" w:rsidRDefault="00844385" w:rsidP="0084438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443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EB2BB3" w:rsidRDefault="00EB2BB3"/>
    <w:sectPr w:rsidR="00EB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385"/>
    <w:rsid w:val="00844385"/>
    <w:rsid w:val="00EB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3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4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4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385"/>
  </w:style>
  <w:style w:type="character" w:styleId="a3">
    <w:name w:val="Hyperlink"/>
    <w:basedOn w:val="a0"/>
    <w:uiPriority w:val="99"/>
    <w:semiHidden/>
    <w:unhideWhenUsed/>
    <w:rsid w:val="008443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43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2436866" TargetMode="External"/><Relationship Id="rId13" Type="http://schemas.openxmlformats.org/officeDocument/2006/relationships/hyperlink" Target="http://docs.cntd.ru/document/4328224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12385501" TargetMode="External"/><Relationship Id="rId12" Type="http://schemas.openxmlformats.org/officeDocument/2006/relationships/hyperlink" Target="http://docs.cntd.ru/document/432822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432822478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32822478" TargetMode="External"/><Relationship Id="rId4" Type="http://schemas.openxmlformats.org/officeDocument/2006/relationships/hyperlink" Target="http://docs.cntd.ru/document/432822478" TargetMode="External"/><Relationship Id="rId9" Type="http://schemas.openxmlformats.org/officeDocument/2006/relationships/hyperlink" Target="http://docs.cntd.ru/document/422436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2697</Words>
  <Characters>15377</Characters>
  <Application>Microsoft Office Word</Application>
  <DocSecurity>0</DocSecurity>
  <Lines>128</Lines>
  <Paragraphs>36</Paragraphs>
  <ScaleCrop>false</ScaleCrop>
  <Company>DreamLair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</cp:revision>
  <dcterms:created xsi:type="dcterms:W3CDTF">2016-03-15T04:28:00Z</dcterms:created>
  <dcterms:modified xsi:type="dcterms:W3CDTF">2016-03-15T04:34:00Z</dcterms:modified>
</cp:coreProperties>
</file>