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29"/>
        <w:gridCol w:w="567"/>
        <w:gridCol w:w="850"/>
        <w:gridCol w:w="1134"/>
      </w:tblGrid>
      <w:tr w:rsidR="00AF4C75" w:rsidTr="00DA79C4">
        <w:trPr>
          <w:cantSplit/>
        </w:trPr>
        <w:tc>
          <w:tcPr>
            <w:tcW w:w="7230" w:type="dxa"/>
          </w:tcPr>
          <w:p w:rsidR="00AF4C75" w:rsidRDefault="00AF4C75" w:rsidP="00DA79C4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AF4C75" w:rsidRDefault="00AF4C75" w:rsidP="00DA79C4">
            <w:pPr>
              <w:spacing w:line="276" w:lineRule="auto"/>
              <w:ind w:right="85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5" w:rsidRDefault="00AF4C75" w:rsidP="00DA79C4">
            <w:pPr>
              <w:spacing w:line="276" w:lineRule="auto"/>
              <w:jc w:val="center"/>
            </w:pPr>
            <w:r>
              <w:t>Код</w:t>
            </w:r>
          </w:p>
        </w:tc>
      </w:tr>
      <w:tr w:rsidR="00AF4C75" w:rsidTr="00DA79C4">
        <w:trPr>
          <w:cantSplit/>
        </w:trPr>
        <w:tc>
          <w:tcPr>
            <w:tcW w:w="7230" w:type="dxa"/>
          </w:tcPr>
          <w:p w:rsidR="00AF4C75" w:rsidRDefault="00AF4C75" w:rsidP="00DA79C4">
            <w:pPr>
              <w:spacing w:line="276" w:lineRule="auto"/>
            </w:pPr>
          </w:p>
        </w:tc>
        <w:tc>
          <w:tcPr>
            <w:tcW w:w="1417" w:type="dxa"/>
            <w:gridSpan w:val="2"/>
            <w:vAlign w:val="bottom"/>
            <w:hideMark/>
          </w:tcPr>
          <w:p w:rsidR="00AF4C75" w:rsidRDefault="00AF4C75" w:rsidP="00DA79C4">
            <w:pPr>
              <w:spacing w:line="276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75" w:rsidRDefault="00AF4C75" w:rsidP="00DA79C4">
            <w:pPr>
              <w:spacing w:line="276" w:lineRule="auto"/>
              <w:jc w:val="center"/>
            </w:pPr>
            <w:r>
              <w:t>0301027</w:t>
            </w:r>
          </w:p>
        </w:tc>
      </w:tr>
      <w:tr w:rsidR="00AF4C75" w:rsidTr="00DA79C4">
        <w:trPr>
          <w:cantSplit/>
          <w:trHeight w:val="234"/>
        </w:trPr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C75" w:rsidRDefault="00AF4C75" w:rsidP="00DA79C4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МБДОУ Знаменский детский сад «Светлячок»</w:t>
            </w:r>
          </w:p>
          <w:p w:rsidR="00AF4C75" w:rsidRDefault="00AF4C75" w:rsidP="00DA79C4">
            <w:pPr>
              <w:spacing w:line="276" w:lineRule="auto"/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AF4C75" w:rsidRDefault="00AF4C75" w:rsidP="00DA79C4">
            <w:pPr>
              <w:spacing w:line="276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C75" w:rsidRDefault="00AF4C75" w:rsidP="00DA79C4">
            <w:pPr>
              <w:spacing w:line="276" w:lineRule="auto"/>
            </w:pPr>
          </w:p>
        </w:tc>
      </w:tr>
    </w:tbl>
    <w:p w:rsidR="00AF4C75" w:rsidRDefault="00AF4C75" w:rsidP="00AF4C75">
      <w:pPr>
        <w:spacing w:after="240"/>
        <w:ind w:right="2408"/>
        <w:jc w:val="center"/>
      </w:pPr>
      <w: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AF4C75" w:rsidTr="00DA79C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4C75" w:rsidRDefault="00AF4C75" w:rsidP="00DA79C4">
            <w:pPr>
              <w:spacing w:line="276" w:lineRule="auto"/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5" w:rsidRDefault="00AF4C75" w:rsidP="00DA79C4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5" w:rsidRDefault="00AF4C75" w:rsidP="00DA79C4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AF4C75" w:rsidTr="00DA79C4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C75" w:rsidRDefault="00AF4C75" w:rsidP="00AF4C75">
            <w:pPr>
              <w:spacing w:line="276" w:lineRule="auto"/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  <w:p w:rsidR="00AF4C75" w:rsidRPr="00AF4C75" w:rsidRDefault="00AF4C75" w:rsidP="00AF4C75">
            <w:pPr>
              <w:spacing w:line="276" w:lineRule="auto"/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разработке положения </w:t>
            </w:r>
            <w:r w:rsidRPr="00AF4C75">
              <w:rPr>
                <w:b/>
                <w:bCs/>
              </w:rPr>
              <w:t>«О противодействии коррупции</w:t>
            </w:r>
          </w:p>
          <w:p w:rsidR="00AF4C75" w:rsidRDefault="00AF4C75" w:rsidP="00AF4C75">
            <w:pPr>
              <w:spacing w:line="276" w:lineRule="auto"/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МБДОУ Знаменский д/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 «Светляч</w:t>
            </w:r>
            <w:r w:rsidRPr="00AF4C75">
              <w:rPr>
                <w:b/>
                <w:bCs/>
              </w:rPr>
              <w:t>ок»</w:t>
            </w:r>
          </w:p>
          <w:p w:rsidR="00AF4C75" w:rsidRDefault="00AF4C75" w:rsidP="00DA79C4">
            <w:pPr>
              <w:spacing w:line="276" w:lineRule="auto"/>
              <w:ind w:right="113"/>
              <w:jc w:val="center"/>
              <w:rPr>
                <w:b/>
                <w:bCs/>
              </w:rPr>
            </w:pPr>
          </w:p>
          <w:p w:rsidR="00AF4C75" w:rsidRDefault="00AF4C75" w:rsidP="00DA79C4">
            <w:pPr>
              <w:spacing w:line="276" w:lineRule="auto"/>
              <w:ind w:right="113"/>
              <w:jc w:val="center"/>
              <w:rPr>
                <w:b/>
                <w:bCs/>
              </w:rPr>
            </w:pPr>
          </w:p>
          <w:p w:rsidR="00AF4C75" w:rsidRDefault="00AF4C75" w:rsidP="00DA79C4">
            <w:pPr>
              <w:spacing w:line="276" w:lineRule="auto"/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75" w:rsidRDefault="00CF65A8" w:rsidP="00DA79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01-09-</w:t>
            </w:r>
            <w:bookmarkStart w:id="0" w:name="_GoBack"/>
            <w:bookmarkEnd w:id="0"/>
            <w:r w:rsidR="00A3434F">
              <w:rPr>
                <w:bCs/>
              </w:rPr>
              <w:t>41/3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75" w:rsidRDefault="00A3434F" w:rsidP="00DA79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01.09</w:t>
            </w:r>
            <w:r w:rsidR="00AF4C75">
              <w:rPr>
                <w:bCs/>
              </w:rPr>
              <w:t>.2014г.</w:t>
            </w:r>
          </w:p>
        </w:tc>
      </w:tr>
    </w:tbl>
    <w:p w:rsidR="00AF4C75" w:rsidRDefault="00AF4C75" w:rsidP="00AF4C75">
      <w:pPr>
        <w:pStyle w:val="a3"/>
        <w:shd w:val="clear" w:color="auto" w:fill="FFFFFF" w:themeFill="background1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93E8B" w:rsidRDefault="00AF4C75" w:rsidP="00AF4C75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На</w:t>
      </w:r>
      <w:r w:rsidR="00693E8B">
        <w:rPr>
          <w:sz w:val="24"/>
          <w:szCs w:val="24"/>
        </w:rPr>
        <w:t xml:space="preserve"> основании Федерального закона от 25.12.2008 г №273- ФЗ «О противодействии коррупции»</w:t>
      </w:r>
      <w:r>
        <w:rPr>
          <w:sz w:val="24"/>
          <w:szCs w:val="24"/>
        </w:rPr>
        <w:t xml:space="preserve"> </w:t>
      </w:r>
    </w:p>
    <w:p w:rsidR="00AF4C75" w:rsidRPr="00642832" w:rsidRDefault="00AF4C75" w:rsidP="00AF4C75">
      <w:pPr>
        <w:spacing w:before="480"/>
        <w:rPr>
          <w:sz w:val="24"/>
          <w:szCs w:val="24"/>
        </w:rPr>
      </w:pPr>
      <w:r w:rsidRPr="00642832">
        <w:rPr>
          <w:sz w:val="24"/>
          <w:szCs w:val="24"/>
        </w:rPr>
        <w:t>ПРИКАЗЫВАЮ:</w:t>
      </w:r>
    </w:p>
    <w:p w:rsidR="00693E8B" w:rsidRDefault="00693E8B" w:rsidP="00693E8B">
      <w:pPr>
        <w:pStyle w:val="a4"/>
      </w:pPr>
      <w:r>
        <w:t>1.</w:t>
      </w:r>
      <w:r w:rsidRPr="00693E8B">
        <w:t xml:space="preserve"> </w:t>
      </w:r>
      <w:r>
        <w:t>1.</w:t>
      </w:r>
      <w:r w:rsidR="007B6735">
        <w:t xml:space="preserve">Комиссии по противодействию коррупции </w:t>
      </w:r>
      <w:r>
        <w:t xml:space="preserve"> МБДОУ Знаменский д/</w:t>
      </w:r>
      <w:proofErr w:type="gramStart"/>
      <w:r>
        <w:t>с</w:t>
      </w:r>
      <w:proofErr w:type="gramEnd"/>
      <w:r>
        <w:t xml:space="preserve">  «Светлячок»:</w:t>
      </w:r>
    </w:p>
    <w:p w:rsidR="00693E8B" w:rsidRDefault="00693E8B" w:rsidP="00693E8B">
      <w:pPr>
        <w:pStyle w:val="a4"/>
      </w:pPr>
      <w:r>
        <w:t>1.1.Изучить нормативно – правовые документы о противодействии коррупции:</w:t>
      </w:r>
    </w:p>
    <w:p w:rsidR="00693E8B" w:rsidRDefault="00693E8B" w:rsidP="00693E8B">
      <w:pPr>
        <w:pStyle w:val="a4"/>
      </w:pPr>
      <w:r>
        <w:t xml:space="preserve">- Конституция Российской Федерации от 12 декабря 1993 г.; </w:t>
      </w:r>
    </w:p>
    <w:p w:rsidR="00693E8B" w:rsidRDefault="00693E8B" w:rsidP="00693E8B">
      <w:pPr>
        <w:pStyle w:val="a4"/>
      </w:pPr>
      <w:r>
        <w:t>- Федеральный закон от 25 декабря 2008 г. № 273-ФЗ «О противодействии коррупции»;</w:t>
      </w:r>
    </w:p>
    <w:p w:rsidR="00693E8B" w:rsidRDefault="00693E8B" w:rsidP="00693E8B">
      <w:pPr>
        <w:pStyle w:val="a4"/>
      </w:pPr>
      <w:r>
        <w:t xml:space="preserve">- Федеральный закон от 21 ноября 2011 г. № 329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 </w:t>
      </w:r>
    </w:p>
    <w:p w:rsidR="00693E8B" w:rsidRDefault="00693E8B" w:rsidP="00693E8B">
      <w:pPr>
        <w:pStyle w:val="a4"/>
      </w:pPr>
      <w:r>
        <w:t xml:space="preserve">- Указ Президента Российской Федерации от 19 мая 2008 г. № 815 «О мерах по противодействию коррупции»; </w:t>
      </w:r>
    </w:p>
    <w:p w:rsidR="00693E8B" w:rsidRDefault="00693E8B" w:rsidP="00693E8B">
      <w:pPr>
        <w:pStyle w:val="a4"/>
      </w:pPr>
      <w:r>
        <w:t xml:space="preserve">- 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коррупции»; </w:t>
      </w:r>
    </w:p>
    <w:p w:rsidR="00693E8B" w:rsidRDefault="00693E8B" w:rsidP="00693E8B">
      <w:pPr>
        <w:pStyle w:val="a4"/>
      </w:pPr>
      <w:r>
        <w:t>- Указ Президента Российской Федерации от 2 апреля 2013 г. № 309 «О мерах реализации отдельных положений Федерального закона "О противодействии коррупции"»;</w:t>
      </w:r>
    </w:p>
    <w:p w:rsidR="00693E8B" w:rsidRDefault="00693E8B" w:rsidP="00693E8B">
      <w:pPr>
        <w:pStyle w:val="a4"/>
      </w:pPr>
      <w:r>
        <w:t xml:space="preserve">.- Указ Президента Российской Федерации от 8 июля 2013 г. № 613 «Вопросы противодействия коррупции»; </w:t>
      </w:r>
    </w:p>
    <w:p w:rsidR="00693E8B" w:rsidRDefault="00693E8B" w:rsidP="00693E8B">
      <w:pPr>
        <w:pStyle w:val="a4"/>
      </w:pPr>
      <w:r>
        <w:t>- 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693E8B" w:rsidRDefault="00693E8B" w:rsidP="00693E8B">
      <w:pPr>
        <w:pStyle w:val="a4"/>
      </w:pPr>
      <w:r>
        <w:lastRenderedPageBreak/>
        <w:t xml:space="preserve">- Постановление Пленума Верховного Суда Российской Федерации от 9 июля 2013 г. № 24 «О судебной практике по делам о взяточничестве и об иных коррупционных преступлениях». </w:t>
      </w:r>
    </w:p>
    <w:p w:rsidR="00693E8B" w:rsidRDefault="00693E8B" w:rsidP="00693E8B">
      <w:pPr>
        <w:pStyle w:val="a4"/>
      </w:pPr>
      <w:r>
        <w:t>2.</w:t>
      </w:r>
      <w:r>
        <w:tab/>
        <w:t xml:space="preserve">На основании изученной документации </w:t>
      </w:r>
      <w:r w:rsidR="007B6735">
        <w:t xml:space="preserve">комиссии о противодействии коррупции </w:t>
      </w:r>
      <w:r>
        <w:t>разработать положение  «О противодействии коррупции  в МБДОУ Знаменски</w:t>
      </w:r>
      <w:r w:rsidR="00A3434F">
        <w:t>й  д/</w:t>
      </w:r>
      <w:proofErr w:type="gramStart"/>
      <w:r w:rsidR="00A3434F">
        <w:t>с</w:t>
      </w:r>
      <w:proofErr w:type="gramEnd"/>
      <w:r w:rsidR="00A3434F">
        <w:t xml:space="preserve">  «Светлячок» в срок до 08.09</w:t>
      </w:r>
      <w:r>
        <w:t>.2014г.</w:t>
      </w:r>
    </w:p>
    <w:p w:rsidR="00693E8B" w:rsidRDefault="00693E8B" w:rsidP="00693E8B">
      <w:pPr>
        <w:pStyle w:val="a4"/>
      </w:pPr>
    </w:p>
    <w:p w:rsidR="00AF4C75" w:rsidRDefault="00693E8B" w:rsidP="00693E8B">
      <w:pPr>
        <w:pStyle w:val="a4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F4C75" w:rsidRDefault="00AF4C75" w:rsidP="00AF4C75">
      <w:pPr>
        <w:pStyle w:val="a4"/>
      </w:pPr>
    </w:p>
    <w:p w:rsidR="00AF4C75" w:rsidRDefault="00AF4C75" w:rsidP="00AF4C75">
      <w:pPr>
        <w:spacing w:before="480"/>
      </w:pPr>
    </w:p>
    <w:tbl>
      <w:tblPr>
        <w:tblpPr w:leftFromText="180" w:rightFromText="180" w:bottomFromText="200" w:vertAnchor="text" w:horzAnchor="margin" w:tblpXSpec="center" w:tblpY="660"/>
        <w:tblW w:w="102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3"/>
        <w:gridCol w:w="2746"/>
        <w:gridCol w:w="142"/>
        <w:gridCol w:w="1702"/>
        <w:gridCol w:w="142"/>
        <w:gridCol w:w="2835"/>
      </w:tblGrid>
      <w:tr w:rsidR="00AF4C75" w:rsidTr="00DA79C4">
        <w:trPr>
          <w:trHeight w:val="147"/>
        </w:trPr>
        <w:tc>
          <w:tcPr>
            <w:tcW w:w="2643" w:type="dxa"/>
            <w:hideMark/>
          </w:tcPr>
          <w:p w:rsidR="00AF4C75" w:rsidRDefault="00AF4C75" w:rsidP="00DA79C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4C75" w:rsidRDefault="00AF4C75" w:rsidP="00DA79C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МБДОУ   Знаменского детского  сада «Светлячок»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42" w:type="dxa"/>
            <w:vAlign w:val="bottom"/>
          </w:tcPr>
          <w:p w:rsidR="00AF4C75" w:rsidRDefault="00AF4C75" w:rsidP="00DA79C4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C75" w:rsidRDefault="00AF4C75" w:rsidP="00DA79C4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AF4C75" w:rsidRDefault="00AF4C75" w:rsidP="00DA79C4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4C75" w:rsidRDefault="00693E8B" w:rsidP="00DA79C4">
            <w:pPr>
              <w:spacing w:line="276" w:lineRule="auto"/>
            </w:pPr>
            <w:r>
              <w:t xml:space="preserve">             / А.А.Щеглова</w:t>
            </w:r>
            <w:r w:rsidR="00AF4C75">
              <w:t xml:space="preserve"> / </w:t>
            </w:r>
          </w:p>
        </w:tc>
      </w:tr>
      <w:tr w:rsidR="00AF4C75" w:rsidTr="00DA79C4">
        <w:tc>
          <w:tcPr>
            <w:tcW w:w="2643" w:type="dxa"/>
          </w:tcPr>
          <w:p w:rsidR="00AF4C75" w:rsidRDefault="00AF4C75" w:rsidP="00DA79C4">
            <w:pPr>
              <w:spacing w:line="276" w:lineRule="auto"/>
            </w:pPr>
          </w:p>
        </w:tc>
        <w:tc>
          <w:tcPr>
            <w:tcW w:w="2746" w:type="dxa"/>
            <w:hideMark/>
          </w:tcPr>
          <w:p w:rsidR="00AF4C75" w:rsidRDefault="00AF4C75" w:rsidP="00DA79C4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142" w:type="dxa"/>
          </w:tcPr>
          <w:p w:rsidR="00AF4C75" w:rsidRDefault="00AF4C75" w:rsidP="00DA79C4">
            <w:pPr>
              <w:spacing w:line="276" w:lineRule="auto"/>
            </w:pPr>
          </w:p>
        </w:tc>
        <w:tc>
          <w:tcPr>
            <w:tcW w:w="1702" w:type="dxa"/>
            <w:hideMark/>
          </w:tcPr>
          <w:p w:rsidR="00AF4C75" w:rsidRDefault="00AF4C75" w:rsidP="00DA79C4">
            <w:pPr>
              <w:spacing w:line="276" w:lineRule="auto"/>
              <w:jc w:val="center"/>
            </w:pPr>
            <w:r>
              <w:t>(личная подпись)</w:t>
            </w:r>
          </w:p>
        </w:tc>
        <w:tc>
          <w:tcPr>
            <w:tcW w:w="142" w:type="dxa"/>
          </w:tcPr>
          <w:p w:rsidR="00AF4C75" w:rsidRDefault="00AF4C75" w:rsidP="00DA79C4">
            <w:pPr>
              <w:spacing w:line="276" w:lineRule="auto"/>
            </w:pPr>
          </w:p>
        </w:tc>
        <w:tc>
          <w:tcPr>
            <w:tcW w:w="2835" w:type="dxa"/>
            <w:hideMark/>
          </w:tcPr>
          <w:p w:rsidR="00AF4C75" w:rsidRDefault="00AF4C75" w:rsidP="00DA79C4">
            <w:pPr>
              <w:spacing w:line="276" w:lineRule="auto"/>
              <w:jc w:val="center"/>
            </w:pPr>
            <w:r>
              <w:t>(расшифровка)</w:t>
            </w:r>
          </w:p>
        </w:tc>
      </w:tr>
    </w:tbl>
    <w:p w:rsidR="00AF4C75" w:rsidRDefault="00AF4C75" w:rsidP="00AF4C75"/>
    <w:p w:rsidR="00AF4C75" w:rsidRDefault="00AF4C75" w:rsidP="00AF4C75"/>
    <w:p w:rsidR="00AF4C75" w:rsidRDefault="00AF4C75" w:rsidP="00AF4C75"/>
    <w:p w:rsidR="00AF4C75" w:rsidRDefault="00AF4C75" w:rsidP="00AF4C75"/>
    <w:p w:rsidR="00AF4C75" w:rsidRDefault="00AF4C75" w:rsidP="00AF4C75"/>
    <w:p w:rsidR="009E3264" w:rsidRDefault="00A3434F"/>
    <w:sectPr w:rsidR="009E3264" w:rsidSect="0089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ED4"/>
    <w:multiLevelType w:val="hybridMultilevel"/>
    <w:tmpl w:val="4D60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C75"/>
    <w:rsid w:val="00496CE4"/>
    <w:rsid w:val="00693E8B"/>
    <w:rsid w:val="007B6735"/>
    <w:rsid w:val="00A3434F"/>
    <w:rsid w:val="00AF4C75"/>
    <w:rsid w:val="00B638C3"/>
    <w:rsid w:val="00CF26DB"/>
    <w:rsid w:val="00C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C75"/>
    <w:pPr>
      <w:spacing w:after="0" w:line="240" w:lineRule="auto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AF4C7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C75"/>
    <w:pPr>
      <w:spacing w:after="0" w:line="240" w:lineRule="auto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AF4C7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Сятлячок</dc:creator>
  <cp:lastModifiedBy>Пользователь</cp:lastModifiedBy>
  <cp:revision>4</cp:revision>
  <cp:lastPrinted>2015-01-26T07:17:00Z</cp:lastPrinted>
  <dcterms:created xsi:type="dcterms:W3CDTF">2014-12-15T06:00:00Z</dcterms:created>
  <dcterms:modified xsi:type="dcterms:W3CDTF">2015-01-26T07:17:00Z</dcterms:modified>
</cp:coreProperties>
</file>